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hd w:val="clear" w:fill="FFFFFF"/>
        <w:tabs>
          <w:tab w:val="left" w:pos="567" w:leader="none"/>
        </w:tabs>
        <w:jc w:val="center"/>
        <w:rPr>
          <w:rFonts w:ascii="Arial" w:hAnsi="Arial" w:cs="Arial"/>
          <w:b/>
          <w:b/>
          <w:sz w:val="36"/>
          <w:szCs w:val="36"/>
        </w:rPr>
      </w:pPr>
      <w:r>
        <w:rPr>
          <w:rFonts w:cs="Arial" w:ascii="Arial" w:hAnsi="Arial"/>
          <w:b/>
          <w:sz w:val="36"/>
          <w:szCs w:val="36"/>
        </w:rPr>
        <w:drawing>
          <wp:anchor behindDoc="0" distT="0" distB="127000" distL="0" distR="0" simplePos="0" locked="0" layoutInCell="1" allowOverlap="1" relativeHeight="2">
            <wp:simplePos x="0" y="0"/>
            <wp:positionH relativeFrom="column">
              <wp:posOffset>2898775</wp:posOffset>
            </wp:positionH>
            <wp:positionV relativeFrom="paragraph">
              <wp:posOffset>-389890</wp:posOffset>
            </wp:positionV>
            <wp:extent cx="485775" cy="501015"/>
            <wp:effectExtent l="0" t="0" r="0" b="0"/>
            <wp:wrapSquare wrapText="bothSides"/>
            <wp:docPr id="1" name="Picture 1" descr="orch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chard logo"/>
                    <pic:cNvPicPr>
                      <a:picLocks noChangeAspect="1" noChangeArrowheads="1"/>
                    </pic:cNvPicPr>
                  </pic:nvPicPr>
                  <pic:blipFill>
                    <a:blip r:embed="rId2"/>
                    <a:stretch>
                      <a:fillRect/>
                    </a:stretch>
                  </pic:blipFill>
                  <pic:spPr bwMode="auto">
                    <a:xfrm>
                      <a:off x="0" y="0"/>
                      <a:ext cx="485775" cy="501015"/>
                    </a:xfrm>
                    <a:prstGeom prst="rect">
                      <a:avLst/>
                    </a:prstGeom>
                  </pic:spPr>
                </pic:pic>
              </a:graphicData>
            </a:graphic>
          </wp:anchor>
        </w:drawing>
      </w:r>
    </w:p>
    <w:p>
      <w:pPr>
        <w:pStyle w:val="LONormal"/>
        <w:shd w:val="clear" w:fill="FFFFFF"/>
        <w:tabs>
          <w:tab w:val="left" w:pos="567" w:leader="none"/>
        </w:tabs>
        <w:jc w:val="center"/>
        <w:rPr>
          <w:rFonts w:ascii="Arial" w:hAnsi="Arial" w:cs="Arial"/>
          <w:b/>
          <w:b/>
          <w:sz w:val="36"/>
          <w:szCs w:val="36"/>
        </w:rPr>
      </w:pPr>
      <w:r>
        <w:rPr>
          <w:rFonts w:cs="Arial" w:ascii="Arial" w:hAnsi="Arial"/>
          <w:b/>
          <w:sz w:val="36"/>
          <w:szCs w:val="36"/>
        </w:rPr>
        <w:t>Park Farm Community Cherry Orchard Group</w:t>
      </w:r>
    </w:p>
    <w:p>
      <w:pPr>
        <w:pStyle w:val="LONormal"/>
        <w:shd w:val="clear" w:fill="FFFFFF"/>
        <w:ind w:left="720" w:right="0" w:hanging="0"/>
        <w:jc w:val="center"/>
        <w:rPr>
          <w:rFonts w:ascii="Arial" w:hAnsi="Arial" w:eastAsia="Lucida Sans Unicode" w:cs="Arial"/>
          <w:b/>
          <w:b/>
          <w:bCs/>
          <w:sz w:val="36"/>
          <w:szCs w:val="36"/>
        </w:rPr>
      </w:pPr>
      <w:r>
        <w:rPr>
          <w:rFonts w:eastAsia="Lucida Sans Unicode" w:cs="Arial" w:ascii="Arial" w:hAnsi="Arial"/>
          <w:b/>
          <w:bCs/>
          <w:sz w:val="36"/>
          <w:szCs w:val="36"/>
        </w:rPr>
        <w:t>Chairman’s report 22 February 2023</w:t>
      </w:r>
    </w:p>
    <w:p>
      <w:pPr>
        <w:pStyle w:val="LONormal"/>
        <w:shd w:val="clear" w:fill="FFFFFF"/>
        <w:jc w:val="center"/>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center"/>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rFonts w:ascii="Arial" w:hAnsi="Arial" w:eastAsia="Lucida Sans Unicode" w:cs="Arial"/>
          <w:b w:val="false"/>
          <w:b w:val="false"/>
          <w:bCs w:val="false"/>
          <w:sz w:val="28"/>
          <w:szCs w:val="28"/>
        </w:rPr>
      </w:pPr>
      <w:r>
        <w:rPr>
          <w:rFonts w:eastAsia="Lucida Sans Unicode" w:cs="Arial" w:ascii="Arial" w:hAnsi="Arial"/>
          <w:b w:val="false"/>
          <w:bCs w:val="false"/>
          <w:sz w:val="30"/>
          <w:szCs w:val="30"/>
        </w:rPr>
        <w:t>A brief recap of 2022:</w:t>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pPr>
      <w:r>
        <w:rPr>
          <w:rFonts w:eastAsia="Lucida Sans Unicode" w:cs="Arial" w:ascii="Arial" w:hAnsi="Arial"/>
          <w:b/>
          <w:bCs/>
          <w:sz w:val="30"/>
          <w:szCs w:val="30"/>
        </w:rPr>
        <w:t>The year</w:t>
      </w:r>
      <w:r>
        <w:rPr>
          <w:rFonts w:eastAsia="Lucida Sans Unicode" w:cs="Arial" w:ascii="Arial" w:hAnsi="Arial"/>
          <w:b w:val="false"/>
          <w:bCs w:val="false"/>
          <w:sz w:val="30"/>
          <w:szCs w:val="30"/>
        </w:rPr>
        <w:t xml:space="preserve"> began quietly with our AGM in February. Life was not quite back to normal &amp; we were a small gathering of orchard group committee members only in the upstairs room of the Black Lion.   </w:t>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pPr>
      <w:r>
        <w:rPr>
          <w:rFonts w:eastAsia="Lucida Sans Unicode" w:cs="Arial" w:ascii="Arial" w:hAnsi="Arial"/>
          <w:b w:val="false"/>
          <w:bCs w:val="false"/>
          <w:sz w:val="30"/>
          <w:szCs w:val="30"/>
        </w:rPr>
        <w:t xml:space="preserve">Then followed a series of busy and successful events in the orchard: </w:t>
      </w:r>
    </w:p>
    <w:p>
      <w:pPr>
        <w:pStyle w:val="LONormal"/>
        <w:shd w:val="clear" w:fill="FFFFFF"/>
        <w:jc w:val="left"/>
        <w:rPr>
          <w:rFonts w:ascii="Arial" w:hAnsi="Arial" w:eastAsia="Lucida Sans Unicode" w:cs="Arial"/>
          <w:b w:val="false"/>
          <w:b w:val="false"/>
          <w:bCs w:val="false"/>
        </w:rPr>
      </w:pPr>
      <w:r>
        <w:rPr>
          <w:rFonts w:eastAsia="Lucida Sans Unicode" w:cs="Arial" w:ascii="Arial" w:hAnsi="Arial"/>
          <w:b w:val="false"/>
          <w:bCs w:val="false"/>
        </w:rPr>
      </w:r>
    </w:p>
    <w:p>
      <w:pPr>
        <w:pStyle w:val="LONormal"/>
        <w:shd w:val="clear" w:fill="FFFFFF"/>
        <w:jc w:val="left"/>
        <w:rPr>
          <w:sz w:val="30"/>
          <w:szCs w:val="30"/>
        </w:rPr>
      </w:pPr>
      <w:r>
        <w:rPr>
          <w:rFonts w:eastAsia="Lucida Sans Unicode" w:cs="Arial" w:ascii="Arial" w:hAnsi="Arial"/>
          <w:b w:val="false"/>
          <w:bCs w:val="false"/>
          <w:sz w:val="30"/>
          <w:szCs w:val="30"/>
        </w:rPr>
        <w:t xml:space="preserve">There was </w:t>
      </w:r>
      <w:r>
        <w:rPr>
          <w:rFonts w:eastAsia="Lucida Sans Unicode" w:cs="Arial" w:ascii="Arial" w:hAnsi="Arial"/>
          <w:b/>
          <w:bCs/>
          <w:sz w:val="30"/>
          <w:szCs w:val="30"/>
        </w:rPr>
        <w:t>Blossom Day</w:t>
      </w:r>
      <w:r>
        <w:rPr>
          <w:rFonts w:eastAsia="Lucida Sans Unicode" w:cs="Arial" w:ascii="Arial" w:hAnsi="Arial"/>
          <w:b w:val="false"/>
          <w:bCs w:val="false"/>
          <w:sz w:val="30"/>
          <w:szCs w:val="30"/>
        </w:rPr>
        <w:t xml:space="preserve"> on a warm Easter Sunday in April, perfect for a picnic under blossom laden trees, hunting for Easter eggs or feeding the hand reared lambs. </w:t>
      </w:r>
    </w:p>
    <w:p>
      <w:pPr>
        <w:pStyle w:val="LONormal"/>
        <w:shd w:val="clear" w:fill="FFFFFF"/>
        <w:jc w:val="left"/>
        <w:rPr>
          <w:b/>
          <w:b/>
          <w:bCs/>
          <w:sz w:val="30"/>
          <w:szCs w:val="30"/>
        </w:rPr>
      </w:pPr>
      <w:r>
        <w:rPr>
          <w:b/>
          <w:bCs/>
          <w:sz w:val="30"/>
          <w:szCs w:val="30"/>
        </w:rPr>
      </w:r>
    </w:p>
    <w:p>
      <w:pPr>
        <w:pStyle w:val="LONormal"/>
        <w:shd w:val="clear" w:fill="FFFFFF"/>
        <w:jc w:val="left"/>
        <w:rPr>
          <w:sz w:val="30"/>
          <w:szCs w:val="30"/>
        </w:rPr>
      </w:pPr>
      <w:r>
        <w:rPr>
          <w:rFonts w:eastAsia="Lucida Sans Unicode" w:cs="Arial" w:ascii="Arial" w:hAnsi="Arial"/>
          <w:b/>
          <w:bCs/>
          <w:sz w:val="30"/>
          <w:szCs w:val="30"/>
        </w:rPr>
        <w:t xml:space="preserve">July </w:t>
      </w:r>
      <w:r>
        <w:rPr>
          <w:rFonts w:eastAsia="Lucida Sans Unicode" w:cs="Arial" w:ascii="Arial" w:hAnsi="Arial"/>
          <w:b w:val="false"/>
          <w:bCs w:val="false"/>
          <w:sz w:val="30"/>
          <w:szCs w:val="30"/>
        </w:rPr>
        <w:t>was particularly busy:</w:t>
      </w:r>
    </w:p>
    <w:p>
      <w:pPr>
        <w:pStyle w:val="LONormal"/>
        <w:shd w:val="clear" w:fill="FFFFFF"/>
        <w:jc w:val="left"/>
        <w:rPr>
          <w:sz w:val="30"/>
          <w:szCs w:val="30"/>
        </w:rPr>
      </w:pPr>
      <w:r>
        <w:rPr>
          <w:rFonts w:eastAsia="Lucida Sans Unicode" w:cs="Arial" w:ascii="Arial" w:hAnsi="Arial"/>
          <w:b/>
          <w:bCs/>
          <w:sz w:val="30"/>
          <w:szCs w:val="30"/>
        </w:rPr>
        <w:t>Cherry Day</w:t>
      </w:r>
      <w:r>
        <w:rPr>
          <w:rFonts w:eastAsia="Lucida Sans Unicode" w:cs="Arial" w:ascii="Arial" w:hAnsi="Arial"/>
          <w:b w:val="false"/>
          <w:bCs w:val="false"/>
          <w:sz w:val="30"/>
          <w:szCs w:val="30"/>
        </w:rPr>
        <w:t xml:space="preserve"> on 9th was very popular, with something for everyone. Live music by Rocking Badgers and a beautiful solo performance by Evelyn White. Andy Bosco entertained children and adults alike with circus fun for all. Marisco Morris gave a fine performance. There was a bar, BBQ and a variety of stalls. The cherries were not so good. They ripened very early and many were unfortunately affected by the drosophila fly which has become an increasing problem. </w:t>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sz w:val="30"/>
          <w:szCs w:val="30"/>
        </w:rPr>
      </w:pPr>
      <w:r>
        <w:rPr>
          <w:rFonts w:eastAsia="Lucida Sans Unicode" w:cs="Arial" w:ascii="Arial" w:hAnsi="Arial"/>
          <w:b w:val="false"/>
          <w:bCs w:val="false"/>
          <w:sz w:val="30"/>
          <w:szCs w:val="30"/>
        </w:rPr>
        <w:t xml:space="preserve">Then the new Orchard </w:t>
      </w:r>
      <w:r>
        <w:rPr>
          <w:rFonts w:eastAsia="Lucida Sans Unicode" w:cs="Arial" w:ascii="Arial" w:hAnsi="Arial"/>
          <w:b/>
          <w:bCs/>
          <w:sz w:val="30"/>
          <w:szCs w:val="30"/>
        </w:rPr>
        <w:t xml:space="preserve">Welcome Boards </w:t>
      </w:r>
      <w:r>
        <w:rPr>
          <w:rFonts w:eastAsia="Lucida Sans Unicode" w:cs="Arial" w:ascii="Arial" w:hAnsi="Arial"/>
          <w:b w:val="false"/>
          <w:bCs w:val="false"/>
          <w:sz w:val="30"/>
          <w:szCs w:val="30"/>
        </w:rPr>
        <w:t xml:space="preserve">were finalised and delivered. Thanks go to Sally Evans of Kent Downs AONB for guiding us through the design process and funding the project. So far one board has been installed between the drive in entrance to the orchard and footpath kissing gate. Have a look if you are walking past and try out the new QR code linking directly to the orchard website. </w:t>
      </w:r>
    </w:p>
    <w:p>
      <w:pPr>
        <w:pStyle w:val="LONormal"/>
        <w:shd w:val="clear" w:fill="FFFFFF"/>
        <w:jc w:val="left"/>
        <w:rPr>
          <w:b w:val="false"/>
          <w:b w:val="false"/>
          <w:bCs w:val="false"/>
          <w:sz w:val="30"/>
          <w:szCs w:val="30"/>
        </w:rPr>
      </w:pPr>
      <w:r>
        <w:rPr>
          <w:b w:val="false"/>
          <w:bCs w:val="false"/>
          <w:sz w:val="30"/>
          <w:szCs w:val="30"/>
        </w:rPr>
      </w:r>
    </w:p>
    <w:p>
      <w:pPr>
        <w:pStyle w:val="LONormal"/>
        <w:shd w:val="clear" w:fill="FFFFFF"/>
        <w:jc w:val="left"/>
        <w:rPr/>
      </w:pPr>
      <w:r>
        <w:rPr>
          <w:rFonts w:eastAsia="Lucida Sans Unicode" w:cs="Arial" w:ascii="Arial" w:hAnsi="Arial"/>
          <w:b/>
          <w:bCs/>
          <w:sz w:val="30"/>
          <w:szCs w:val="30"/>
        </w:rPr>
        <w:t xml:space="preserve">Kent Downs AONB </w:t>
      </w:r>
      <w:r>
        <w:rPr>
          <w:rFonts w:eastAsia="Lucida Sans Unicode" w:cs="Arial" w:ascii="Arial" w:hAnsi="Arial"/>
          <w:b w:val="false"/>
          <w:bCs w:val="false"/>
          <w:sz w:val="30"/>
          <w:szCs w:val="30"/>
        </w:rPr>
        <w:t>chose the orchard for a farewell picnic on 15</w:t>
      </w:r>
      <w:r>
        <w:rPr>
          <w:rFonts w:eastAsia="Lucida Sans Unicode" w:cs="Arial" w:ascii="Arial" w:hAnsi="Arial"/>
          <w:b w:val="false"/>
          <w:bCs w:val="false"/>
          <w:sz w:val="30"/>
          <w:szCs w:val="30"/>
          <w:vertAlign w:val="superscript"/>
        </w:rPr>
        <w:t>th</w:t>
      </w:r>
      <w:r>
        <w:rPr>
          <w:rFonts w:eastAsia="Lucida Sans Unicode" w:cs="Arial" w:ascii="Arial" w:hAnsi="Arial"/>
          <w:b w:val="false"/>
          <w:bCs w:val="false"/>
          <w:sz w:val="30"/>
          <w:szCs w:val="30"/>
        </w:rPr>
        <w:t xml:space="preserve">, for </w:t>
      </w:r>
      <w:r>
        <w:rPr>
          <w:rFonts w:eastAsia="Lucida Sans Unicode" w:cs="Arial" w:ascii="Arial" w:hAnsi="Arial"/>
          <w:b/>
          <w:bCs/>
          <w:sz w:val="30"/>
          <w:szCs w:val="30"/>
        </w:rPr>
        <w:t>Pippa Palmar,</w:t>
      </w:r>
      <w:r>
        <w:rPr>
          <w:rFonts w:eastAsia="Lucida Sans Unicode" w:cs="Arial" w:ascii="Arial" w:hAnsi="Arial"/>
          <w:b w:val="false"/>
          <w:bCs w:val="false"/>
          <w:sz w:val="30"/>
          <w:szCs w:val="30"/>
        </w:rPr>
        <w:t xml:space="preserve"> community orchards adviser who was retiring. Bob Baxter and I joined the party. We were </w:t>
      </w:r>
      <w:r>
        <w:rPr>
          <w:rFonts w:eastAsia="Lucida Sans Unicode" w:cs="Arial" w:ascii="Arial" w:hAnsi="Arial"/>
          <w:b w:val="false"/>
          <w:bCs w:val="false"/>
          <w:sz w:val="30"/>
          <w:szCs w:val="30"/>
        </w:rPr>
        <w:t>delight</w:t>
      </w:r>
      <w:r>
        <w:rPr>
          <w:rFonts w:eastAsia="Lucida Sans Unicode" w:cs="Arial" w:ascii="Arial" w:hAnsi="Arial"/>
          <w:b w:val="false"/>
          <w:bCs w:val="false"/>
          <w:sz w:val="30"/>
          <w:szCs w:val="30"/>
        </w:rPr>
        <w:t xml:space="preserve">ed to welcome the Chairman of Kent Downs AONB and staff to the counties most attractive heritage </w:t>
      </w:r>
      <w:r>
        <w:rPr>
          <w:rFonts w:eastAsia="Lucida Sans Unicode" w:cs="Arial" w:ascii="Arial" w:hAnsi="Arial"/>
          <w:b w:val="false"/>
          <w:bCs w:val="false"/>
          <w:sz w:val="30"/>
          <w:szCs w:val="30"/>
        </w:rPr>
        <w:t xml:space="preserve">cherry </w:t>
      </w:r>
      <w:r>
        <w:rPr>
          <w:rFonts w:eastAsia="Lucida Sans Unicode" w:cs="Arial" w:ascii="Arial" w:hAnsi="Arial"/>
          <w:b w:val="false"/>
          <w:bCs w:val="false"/>
          <w:sz w:val="30"/>
          <w:szCs w:val="30"/>
        </w:rPr>
        <w:t>orchard.</w:t>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sz w:val="30"/>
          <w:szCs w:val="30"/>
        </w:rPr>
      </w:pPr>
      <w:r>
        <w:rPr>
          <w:rFonts w:eastAsia="Lucida Sans Unicode" w:cs="Arial" w:ascii="Arial" w:hAnsi="Arial"/>
          <w:b w:val="false"/>
          <w:bCs w:val="false"/>
          <w:sz w:val="30"/>
          <w:szCs w:val="30"/>
        </w:rPr>
        <w:t xml:space="preserve">Our popular </w:t>
      </w:r>
      <w:r>
        <w:rPr>
          <w:rFonts w:eastAsia="Lucida Sans Unicode" w:cs="Arial" w:ascii="Arial" w:hAnsi="Arial"/>
          <w:b/>
          <w:bCs/>
          <w:sz w:val="30"/>
          <w:szCs w:val="30"/>
        </w:rPr>
        <w:t>Halloween</w:t>
      </w:r>
      <w:r>
        <w:rPr>
          <w:rFonts w:eastAsia="Lucida Sans Unicode" w:cs="Arial" w:ascii="Arial" w:hAnsi="Arial"/>
          <w:b w:val="false"/>
          <w:bCs w:val="false"/>
          <w:sz w:val="30"/>
          <w:szCs w:val="30"/>
        </w:rPr>
        <w:t xml:space="preserve"> party took place on Saturday 29 October. Families and friends gathered to enjoy ghoulish games, Dylan’s amazing costume parade, bonfire and music with Rocking Badgers. Wild Classroom provided hot pumpkin soup, and fun making &amp; cooking flat breads in their fire cauldron.</w:t>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pPr>
      <w:r>
        <w:rPr>
          <w:rFonts w:eastAsia="Lucida Sans Unicode" w:cs="Arial" w:ascii="Arial" w:hAnsi="Arial"/>
          <w:b w:val="false"/>
          <w:bCs w:val="false"/>
          <w:sz w:val="30"/>
          <w:szCs w:val="30"/>
        </w:rPr>
        <w:t xml:space="preserve">The last event of the year was on a damp Saturday in early November. Martin Newcombe lead a fascinating foray into the magical life of </w:t>
      </w:r>
      <w:r>
        <w:rPr>
          <w:rFonts w:eastAsia="Lucida Sans Unicode" w:cs="Arial" w:ascii="Arial" w:hAnsi="Arial"/>
          <w:b/>
          <w:bCs/>
          <w:sz w:val="30"/>
          <w:szCs w:val="30"/>
        </w:rPr>
        <w:t>fungi</w:t>
      </w:r>
      <w:r>
        <w:rPr>
          <w:rFonts w:eastAsia="Lucida Sans Unicode" w:cs="Arial" w:ascii="Arial" w:hAnsi="Arial"/>
          <w:b w:val="false"/>
          <w:bCs w:val="false"/>
          <w:sz w:val="30"/>
          <w:szCs w:val="30"/>
        </w:rPr>
        <w:t xml:space="preserve"> in the orchard. 23 different species were identified – there is a list which will be available on our website. Afterwards, fungi enthusiasts gathered in the church for a warming cuppa and a slice or three of cake and further chat on the subject of fungi!</w:t>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pPr>
      <w:r>
        <w:rPr>
          <w:rFonts w:eastAsia="Lucida Sans Unicode" w:cs="Arial" w:ascii="Arial" w:hAnsi="Arial"/>
          <w:b w:val="false"/>
          <w:bCs w:val="false"/>
          <w:sz w:val="30"/>
          <w:szCs w:val="30"/>
        </w:rPr>
        <w:t>N</w:t>
      </w:r>
      <w:r>
        <w:rPr>
          <w:rFonts w:eastAsia="Lucida Sans Unicode" w:cs="Arial" w:ascii="Arial" w:hAnsi="Arial"/>
          <w:b w:val="false"/>
          <w:bCs w:val="false"/>
          <w:sz w:val="30"/>
          <w:szCs w:val="30"/>
        </w:rPr>
        <w:t xml:space="preserve">ow to </w:t>
      </w:r>
      <w:r>
        <w:rPr>
          <w:rFonts w:eastAsia="Lucida Sans Unicode" w:cs="Arial" w:ascii="Arial" w:hAnsi="Arial"/>
          <w:b/>
          <w:bCs/>
          <w:sz w:val="30"/>
          <w:szCs w:val="30"/>
        </w:rPr>
        <w:t>orchard events for 2023:</w:t>
      </w:r>
      <w:r>
        <w:rPr>
          <w:rFonts w:eastAsia="Lucida Sans Unicode" w:cs="Arial" w:ascii="Arial" w:hAnsi="Arial"/>
          <w:b w:val="false"/>
          <w:bCs w:val="false"/>
          <w:sz w:val="30"/>
          <w:szCs w:val="30"/>
        </w:rPr>
        <w:t xml:space="preserve"> </w:t>
      </w:r>
    </w:p>
    <w:p>
      <w:pPr>
        <w:pStyle w:val="LONormal"/>
        <w:shd w:val="clear" w:fill="FFFFFF"/>
        <w:jc w:val="left"/>
        <w:rPr>
          <w:sz w:val="28"/>
          <w:szCs w:val="28"/>
        </w:rPr>
      </w:pPr>
      <w:r>
        <w:rPr>
          <w:rFonts w:eastAsia="Lucida Sans Unicode" w:cs="Arial" w:ascii="Arial" w:hAnsi="Arial"/>
          <w:b w:val="false"/>
          <w:bCs w:val="false"/>
          <w:sz w:val="30"/>
          <w:szCs w:val="30"/>
        </w:rPr>
        <w:t>According to a recent report by the RHS we can expect fabulous blossom and fruit. They say conditions in 2022 were perfect for bud formation and the cold in early February this year will delay flowering. All of which bodes well for a glorious Blossom Day in April and a bumper crop of delicious cherries in July.</w:t>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pPr>
      <w:r>
        <w:rPr>
          <w:rFonts w:eastAsia="Lucida Sans Unicode" w:cs="Arial" w:ascii="Arial" w:hAnsi="Arial"/>
          <w:b w:val="false"/>
          <w:bCs w:val="false"/>
          <w:sz w:val="30"/>
          <w:szCs w:val="30"/>
        </w:rPr>
        <w:t>I</w:t>
      </w:r>
      <w:r>
        <w:rPr>
          <w:rFonts w:eastAsia="Lucida Sans Unicode" w:cs="Arial" w:ascii="Arial" w:hAnsi="Arial"/>
          <w:b w:val="false"/>
          <w:bCs w:val="false"/>
          <w:sz w:val="30"/>
          <w:szCs w:val="30"/>
        </w:rPr>
        <w:t xml:space="preserve">n August we are planning a special summer evening concert of </w:t>
      </w:r>
      <w:r>
        <w:rPr>
          <w:rFonts w:eastAsia="Lucida Sans Unicode" w:cs="Arial" w:ascii="Arial" w:hAnsi="Arial"/>
          <w:b/>
          <w:bCs/>
          <w:sz w:val="30"/>
          <w:szCs w:val="30"/>
        </w:rPr>
        <w:t>‘Show-stoppers’ presented by Cameo Opera</w:t>
      </w:r>
      <w:r>
        <w:rPr>
          <w:rFonts w:eastAsia="Lucida Sans Unicode" w:cs="Arial" w:ascii="Arial" w:hAnsi="Arial"/>
          <w:b w:val="false"/>
          <w:bCs w:val="false"/>
          <w:sz w:val="30"/>
          <w:szCs w:val="30"/>
        </w:rPr>
        <w:t>. Details will be circulated shortly. For now, if you are interested please note the date for the concert is Saturday 5 Aug.</w:t>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r>
    </w:p>
    <w:p>
      <w:pPr>
        <w:pStyle w:val="LONormal"/>
        <w:shd w:val="clear" w:fill="FFFFFF"/>
        <w:jc w:val="left"/>
        <w:rPr/>
      </w:pPr>
      <w:r>
        <w:rPr>
          <w:rFonts w:eastAsia="Lucida Sans Unicode" w:cs="Arial" w:ascii="Arial" w:hAnsi="Arial"/>
          <w:b w:val="false"/>
          <w:bCs w:val="false"/>
          <w:sz w:val="30"/>
          <w:szCs w:val="30"/>
        </w:rPr>
        <w:t xml:space="preserve">Finally, my </w:t>
      </w:r>
      <w:r>
        <w:rPr>
          <w:rFonts w:eastAsia="Lucida Sans Unicode" w:cs="Arial" w:ascii="Arial" w:hAnsi="Arial"/>
          <w:b/>
          <w:bCs/>
          <w:sz w:val="30"/>
          <w:szCs w:val="30"/>
        </w:rPr>
        <w:t>thanks</w:t>
      </w:r>
      <w:r>
        <w:rPr>
          <w:rFonts w:eastAsia="Lucida Sans Unicode" w:cs="Arial" w:ascii="Arial" w:hAnsi="Arial"/>
          <w:b w:val="false"/>
          <w:bCs w:val="false"/>
          <w:sz w:val="30"/>
          <w:szCs w:val="30"/>
        </w:rPr>
        <w:t xml:space="preserve"> to all involved in Orchard activities. Pip and Sue who allow us to use the orchard, the people who help us set up for events or tidy away, helpers on the day and the core group on the Orchard Committee. As you can see this evening we really are a very small group and could do with new members. Please let us know if you’d like to join our group either as a committee member or simply to help with events. We’d be </w:t>
      </w:r>
      <w:r>
        <w:rPr>
          <w:rFonts w:eastAsia="Lucida Sans Unicode" w:cs="Arial" w:ascii="Arial" w:hAnsi="Arial"/>
          <w:b w:val="false"/>
          <w:bCs w:val="false"/>
          <w:sz w:val="30"/>
          <w:szCs w:val="30"/>
        </w:rPr>
        <w:t>very pleased</w:t>
      </w:r>
      <w:r>
        <w:rPr>
          <w:rFonts w:eastAsia="Lucida Sans Unicode" w:cs="Arial" w:ascii="Arial" w:hAnsi="Arial"/>
          <w:b w:val="false"/>
          <w:bCs w:val="false"/>
          <w:sz w:val="30"/>
          <w:szCs w:val="30"/>
        </w:rPr>
        <w:t xml:space="preserve"> to hear from you.</w:t>
      </w:r>
    </w:p>
    <w:p>
      <w:pPr>
        <w:pStyle w:val="LONormal"/>
        <w:shd w:val="clear" w:fill="FFFFFF"/>
        <w:jc w:val="left"/>
        <w:rPr>
          <w:rFonts w:ascii="Arial" w:hAnsi="Arial" w:eastAsia="Lucida Sans Unicode" w:cs="Arial"/>
          <w:b w:val="false"/>
          <w:b w:val="false"/>
          <w:bCs w:val="false"/>
        </w:rPr>
      </w:pPr>
      <w:r>
        <w:rPr>
          <w:rFonts w:eastAsia="Lucida Sans Unicode" w:cs="Arial" w:ascii="Arial" w:hAnsi="Arial"/>
          <w:b w:val="false"/>
          <w:bCs w:val="false"/>
        </w:rPr>
      </w:r>
    </w:p>
    <w:p>
      <w:pPr>
        <w:pStyle w:val="LONormal"/>
        <w:shd w:val="clear" w:fill="FFFFFF"/>
        <w:jc w:val="left"/>
        <w:rPr>
          <w:rFonts w:ascii="Arial" w:hAnsi="Arial" w:eastAsia="Lucida Sans Unicode" w:cs="Arial"/>
          <w:b w:val="false"/>
          <w:b w:val="false"/>
          <w:bCs w:val="false"/>
          <w:sz w:val="30"/>
          <w:szCs w:val="30"/>
        </w:rPr>
      </w:pPr>
      <w:r>
        <w:rPr>
          <w:rFonts w:eastAsia="Lucida Sans Unicode" w:cs="Arial" w:ascii="Arial" w:hAnsi="Arial"/>
          <w:b w:val="false"/>
          <w:bCs w:val="false"/>
          <w:sz w:val="30"/>
          <w:szCs w:val="30"/>
        </w:rPr>
        <w:t>Thank you</w:t>
      </w:r>
    </w:p>
    <w:p>
      <w:pPr>
        <w:pStyle w:val="LONormal"/>
        <w:shd w:val="clear" w:fill="FFFFFF"/>
        <w:jc w:val="left"/>
        <w:rPr/>
      </w:pPr>
      <w:r>
        <w:rPr>
          <w:rFonts w:eastAsia="Lucida Sans Unicode" w:cs="Arial" w:ascii="Arial" w:hAnsi="Arial"/>
          <w:b w:val="false"/>
          <w:bCs w:val="false"/>
          <w:sz w:val="30"/>
          <w:szCs w:val="30"/>
        </w:rPr>
        <w:t>Lizzie Spilman, 22 February 2023</w:t>
      </w:r>
    </w:p>
    <w:sectPr>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szCs w:val="22"/>
        <w:lang w:val="en-GB" w:eastAsia="en-US" w:bidi="ar-SA"/>
      </w:rPr>
    </w:rPrDefault>
    <w:pPrDefault>
      <w:pPr/>
    </w:pPrDefault>
  </w:docDefaults>
  <w:style w:type="paragraph" w:styleId="Normal">
    <w:name w:val="Normal"/>
    <w:qFormat/>
    <w:pPr>
      <w:keepNext/>
      <w:keepLines w:val="false"/>
      <w:pageBreakBefore w:val="false"/>
      <w:widowControl/>
      <w:shd w:val="clear" w:fill="FFFFFF"/>
      <w:suppressAutoHyphens w:val="false"/>
      <w:overflowPunct w:val="true"/>
      <w:bidi w:val="0"/>
      <w:snapToGrid w:val="true"/>
      <w:spacing w:lineRule="auto" w:line="240"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00000A"/>
      <w:spacing w:val="0"/>
      <w:w w:val="100"/>
      <w:position w:val="0"/>
      <w:sz w:val="22"/>
      <w:sz w:val="22"/>
      <w:szCs w:val="22"/>
      <w:u w:val="none"/>
      <w:vertAlign w:val="baseline"/>
      <w:em w:val="none"/>
      <w:lang w:val="en-GB"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shd w:val="clear" w:fill="FFFFFF"/>
      <w:spacing w:before="240" w:after="120"/>
    </w:pPr>
    <w:rPr>
      <w:rFonts w:ascii="Liberation Sans" w:hAnsi="Liberation Sans" w:eastAsia="WenQuanYi Micro Hei" w:cs="Lohit Devanagari"/>
      <w:sz w:val="28"/>
      <w:szCs w:val="28"/>
    </w:rPr>
  </w:style>
  <w:style w:type="paragraph" w:styleId="TextBody">
    <w:name w:val="Body Text"/>
    <w:basedOn w:val="Normal"/>
    <w:pPr>
      <w:shd w:val="clear" w:fill="FFFFFF"/>
      <w:spacing w:lineRule="auto" w:line="288" w:before="0" w:after="140"/>
    </w:pPr>
    <w:rPr/>
  </w:style>
  <w:style w:type="paragraph" w:styleId="List">
    <w:name w:val="List"/>
    <w:basedOn w:val="TextBody"/>
    <w:pPr>
      <w:shd w:val="clear" w:fill="FFFFFF"/>
    </w:pPr>
    <w:rPr>
      <w:rFonts w:cs="Lohit Devanagari"/>
    </w:rPr>
  </w:style>
  <w:style w:type="paragraph" w:styleId="Caption">
    <w:name w:val="Caption"/>
    <w:basedOn w:val="Normal"/>
    <w:qFormat/>
    <w:pPr>
      <w:suppressLineNumbers/>
      <w:shd w:val="clear" w:fill="FFFFFF"/>
      <w:spacing w:before="120" w:after="120"/>
    </w:pPr>
    <w:rPr>
      <w:rFonts w:cs="Lohit Devanagari"/>
      <w:i/>
      <w:iCs/>
      <w:sz w:val="24"/>
      <w:szCs w:val="24"/>
    </w:rPr>
  </w:style>
  <w:style w:type="paragraph" w:styleId="Index">
    <w:name w:val="Index"/>
    <w:basedOn w:val="Normal"/>
    <w:qFormat/>
    <w:pPr>
      <w:suppressLineNumbers/>
      <w:shd w:val="clear" w:fill="FFFFFF"/>
    </w:pPr>
    <w:rPr>
      <w:rFonts w:cs="Lohit Devanagari"/>
    </w:rPr>
  </w:style>
  <w:style w:type="paragraph" w:styleId="LONormal">
    <w:name w:val="LO-Normal"/>
    <w:qFormat/>
    <w:pPr>
      <w:keepNext/>
      <w:keepLines w:val="false"/>
      <w:pageBreakBefore w:val="false"/>
      <w:widowControl w:val="false"/>
      <w:shd w:val="clear" w:fill="FFFFFF"/>
      <w:suppressAutoHyphens w:val="true"/>
      <w:overflowPunct w:val="true"/>
      <w:bidi w:val="0"/>
      <w:snapToGrid w:val="true"/>
      <w:spacing w:lineRule="auto" w:line="240" w:before="0" w:after="0"/>
      <w:jc w:val="left"/>
      <w:textAlignment w:val="baseline"/>
    </w:pPr>
    <w:rPr>
      <w:rFonts w:ascii="Times New Roman" w:hAnsi="Times New Roman" w:eastAsia="Lucida Sans Unicode" w:cs="Times New Roman"/>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en-GB" w:eastAsia="en-US" w:bidi="ar-SA"/>
    </w:rPr>
  </w:style>
  <w:style w:type="paragraph" w:styleId="ListParagraph">
    <w:name w:val="List Paragraph"/>
    <w:basedOn w:val="LONormal"/>
    <w:qFormat/>
    <w:pPr>
      <w:shd w:val="clear" w:fill="FFFFFF"/>
      <w:suppressAutoHyphens w:val="true"/>
      <w:ind w:left="720" w:right="0" w:hanging="0"/>
    </w:pPr>
    <w:rPr/>
  </w:style>
  <w:style w:type="paragraph" w:styleId="Footer">
    <w:name w:val="Footer"/>
    <w:basedOn w:val="Normal"/>
    <w:pPr>
      <w:shd w:val="clear" w:fill="FFFFFF"/>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17430</TotalTime>
  <Application>LibreOffice/5.1.6.2$Linux_X86_64 LibreOffice_project/10m0$Build-2</Application>
  <Pages>2</Pages>
  <Words>609</Words>
  <Characters>2847</Characters>
  <CharactersWithSpaces>3447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2019-02-23T16:19:00Z</dcterms:created>
  <dc:creator>aandc</dc:creator>
  <dc:description/>
  <dc:language>en-GB</dc:language>
  <cp:lastModifiedBy/>
  <dcterms:modified xsi:type="dcterms:W3CDTF">2023-02-22T12:19:56Z</dcterms:modified>
  <cp:revision>77</cp:revision>
  <dc:subject/>
  <dc:title/>
</cp:coreProperties>
</file>